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right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Приложение </w:t>
      </w:r>
      <w:r>
        <w:rPr>
          <w:rFonts w:ascii="PT Astra Serif" w:hAnsi="PT Astra Serif"/>
          <w:color w:val="000000"/>
          <w:sz w:val="24"/>
        </w:rPr>
        <w:t>1</w:t>
      </w:r>
    </w:p>
    <w:p w14:paraId="02000000">
      <w:pPr>
        <w:pStyle w:val="Style_1"/>
        <w:widowControl w:val="0"/>
        <w:tabs>
          <w:tab w:leader="none" w:pos="8505" w:val="left"/>
        </w:tabs>
        <w:ind w:firstLine="567" w:left="3969" w:right="0"/>
        <w:jc w:val="right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к Административному регламенту</w:t>
      </w:r>
    </w:p>
    <w:p w14:paraId="03000000">
      <w:pPr>
        <w:pStyle w:val="Style_1"/>
        <w:widowControl w:val="0"/>
        <w:tabs>
          <w:tab w:leader="none" w:pos="7938" w:val="left"/>
        </w:tabs>
        <w:spacing w:after="0" w:before="0"/>
        <w:ind w:firstLine="567" w:left="3969" w:right="-1"/>
        <w:contextualSpacing w:val="1"/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4"/>
        </w:rPr>
        <w:t>предоставлени</w:t>
      </w:r>
      <w:r>
        <w:rPr>
          <w:rFonts w:ascii="PT Astra Serif" w:hAnsi="PT Astra Serif"/>
          <w:color w:val="000000"/>
          <w:sz w:val="24"/>
        </w:rPr>
        <w:t xml:space="preserve">я </w:t>
      </w:r>
      <w:r>
        <w:rPr>
          <w:rFonts w:ascii="PT Astra Serif" w:hAnsi="PT Astra Serif"/>
          <w:color w:val="000000"/>
          <w:sz w:val="24"/>
        </w:rPr>
        <w:t>муниципальной услуги</w:t>
      </w:r>
    </w:p>
    <w:p w14:paraId="04000000">
      <w:pPr>
        <w:pStyle w:val="Style_1"/>
        <w:widowControl w:val="0"/>
        <w:tabs>
          <w:tab w:leader="none" w:pos="7938" w:val="left"/>
        </w:tabs>
        <w:spacing w:after="0" w:before="0"/>
        <w:ind w:firstLine="567" w:left="3969" w:right="-1"/>
        <w:contextualSpacing w:val="1"/>
        <w:jc w:val="right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>«</w:t>
      </w: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>Признание садового дома жилым домом и жилого дома садовым домом»</w:t>
      </w:r>
    </w:p>
    <w:p w14:paraId="05000000">
      <w:pPr>
        <w:pStyle w:val="Style_1"/>
        <w:ind w:firstLine="709" w:left="0" w:right="0"/>
        <w:jc w:val="right"/>
        <w:rPr>
          <w:rFonts w:ascii="PT Astra Serif" w:hAnsi="PT Astra Serif"/>
          <w:b w:val="0"/>
          <w:i w:val="0"/>
          <w:strike w:val="0"/>
          <w:color w:val="000000"/>
          <w:spacing w:val="2"/>
          <w:sz w:val="24"/>
          <w:u w:val="none"/>
        </w:rPr>
      </w:pPr>
    </w:p>
    <w:tbl>
      <w:tblPr>
        <w:tblW w:type="auto" w:w="0"/>
        <w:jc w:val="left"/>
        <w:tblLayout w:type="fixed"/>
      </w:tblPr>
      <w:tblGrid>
        <w:gridCol w:w="4475"/>
        <w:gridCol w:w="5111"/>
      </w:tblGrid>
      <w:tr>
        <w:tc>
          <w:tcPr>
            <w:tcW w:type="dxa" w:w="4475"/>
            <w:tcBorders>
              <w:top w:val="nil"/>
              <w:left w:val="nil"/>
              <w:bottom w:val="nil"/>
              <w:right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00000">
            <w:pPr>
              <w:pStyle w:val="Style_1"/>
              <w:numPr>
                <w:ilvl w:val="0"/>
                <w:numId w:val="0"/>
              </w:numPr>
              <w:ind w:firstLine="0" w:left="0" w:right="0"/>
              <w:jc w:val="left"/>
              <w:outlineLvl w:val="0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</w:p>
        </w:tc>
        <w:tc>
          <w:tcPr>
            <w:tcW w:type="dxa" w:w="5111"/>
            <w:tcBorders>
              <w:top w:val="nil"/>
              <w:left w:val="nil"/>
              <w:bottom w:val="nil"/>
              <w:right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00000">
            <w:pPr>
              <w:pStyle w:val="Style_1"/>
              <w:ind w:firstLine="0" w:left="0" w:right="0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В </w:t>
            </w: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Администрацию Ивановского муниципального округа </w:t>
            </w: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 </w:t>
            </w:r>
          </w:p>
          <w:p w14:paraId="08000000">
            <w:pPr>
              <w:pStyle w:val="Style_1"/>
              <w:ind w:firstLine="0" w:left="0" w:right="0"/>
              <w:jc w:val="both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</w:p>
          <w:p w14:paraId="09000000">
            <w:pPr>
              <w:pStyle w:val="Style_1"/>
              <w:ind w:firstLine="0" w:left="0" w:right="0"/>
              <w:jc w:val="left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от: ______________________________________________</w:t>
            </w:r>
          </w:p>
          <w:p w14:paraId="0A000000">
            <w:pPr>
              <w:pStyle w:val="Style_1"/>
              <w:ind w:firstLine="0" w:left="0" w:right="0"/>
              <w:jc w:val="center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Ф.И.О. (наименование) заявителя</w:t>
            </w:r>
          </w:p>
          <w:p w14:paraId="0B000000">
            <w:pPr>
              <w:pStyle w:val="Style_1"/>
              <w:ind w:firstLine="0" w:left="0" w:right="0"/>
              <w:jc w:val="both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_________________________________________________</w:t>
            </w:r>
          </w:p>
          <w:p w14:paraId="0C000000">
            <w:pPr>
              <w:pStyle w:val="Style_1"/>
              <w:ind w:firstLine="0" w:left="0" w:right="0"/>
              <w:jc w:val="center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паспортные данные (если обращается гражданин, для юридического лица указать реквизиты)</w:t>
            </w:r>
          </w:p>
          <w:p w14:paraId="0D000000">
            <w:pPr>
              <w:pStyle w:val="Style_1"/>
              <w:ind w:firstLine="0" w:left="0" w:right="0"/>
              <w:jc w:val="left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_________________________________________________</w:t>
            </w:r>
          </w:p>
          <w:p w14:paraId="0E000000">
            <w:pPr>
              <w:pStyle w:val="Style_1"/>
              <w:ind w:firstLine="0" w:left="0" w:right="0"/>
              <w:jc w:val="left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_________________________________________________</w:t>
            </w:r>
          </w:p>
          <w:p w14:paraId="0F000000">
            <w:pPr>
              <w:pStyle w:val="Style_1"/>
              <w:ind w:firstLine="0" w:left="0" w:right="0"/>
              <w:jc w:val="left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_________________________________________________</w:t>
            </w:r>
          </w:p>
          <w:p w14:paraId="10000000">
            <w:pPr>
              <w:pStyle w:val="Style_1"/>
              <w:ind w:firstLine="0" w:left="0" w:right="0"/>
              <w:jc w:val="left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Почтовый адрес: __________________________________</w:t>
            </w:r>
          </w:p>
          <w:p w14:paraId="11000000">
            <w:pPr>
              <w:pStyle w:val="Style_1"/>
              <w:ind w:firstLine="0" w:left="0" w:right="0"/>
              <w:jc w:val="left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_________________________________________________</w:t>
            </w:r>
          </w:p>
          <w:p w14:paraId="12000000">
            <w:pPr>
              <w:pStyle w:val="Style_1"/>
              <w:ind w:firstLine="0" w:left="0" w:right="0"/>
              <w:jc w:val="left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Контактный телефон: _________________________________________________</w:t>
            </w:r>
          </w:p>
          <w:p w14:paraId="13000000">
            <w:pPr>
              <w:pStyle w:val="Style_1"/>
              <w:ind w:firstLine="0" w:left="0" w:right="0"/>
              <w:jc w:val="both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Адрес электронной почты:</w:t>
            </w:r>
          </w:p>
          <w:p w14:paraId="14000000">
            <w:pPr>
              <w:pStyle w:val="Style_1"/>
              <w:ind w:firstLine="0" w:left="0" w:right="0"/>
              <w:jc w:val="both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_________________________________________________</w:t>
            </w:r>
          </w:p>
        </w:tc>
      </w:tr>
      <w:tr>
        <w:tc>
          <w:tcPr>
            <w:tcW w:type="dxa" w:w="9586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00000">
            <w:pPr>
              <w:pStyle w:val="Style_1"/>
              <w:ind w:firstLine="0" w:left="0" w:right="0"/>
              <w:jc w:val="center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ЗАЯВЛЕНИЕ</w:t>
            </w:r>
          </w:p>
        </w:tc>
      </w:tr>
      <w:tr>
        <w:trPr>
          <w:trHeight w:hRule="atLeast" w:val="5816"/>
        </w:trPr>
        <w:tc>
          <w:tcPr>
            <w:tcW w:type="dxa" w:w="9586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00000">
            <w:pPr>
              <w:pStyle w:val="Style_1"/>
              <w:ind w:firstLine="283" w:left="0" w:right="0"/>
              <w:jc w:val="both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Прошу рассмотреть вопрос о признании садового дома жилым домом и (или) жилого дома садовым домом (нужное подчеркнуть), расположенного по адресу: ______________________________________________________________________________________________</w:t>
            </w:r>
          </w:p>
          <w:p w14:paraId="17000000">
            <w:pPr>
              <w:pStyle w:val="Style_1"/>
              <w:ind w:firstLine="0" w:left="0" w:right="0"/>
              <w:jc w:val="both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______________________________________________________________________________________________,</w:t>
            </w:r>
          </w:p>
          <w:p w14:paraId="18000000">
            <w:pPr>
              <w:pStyle w:val="Style_1"/>
              <w:ind w:firstLine="0" w:left="0" w:right="0"/>
              <w:jc w:val="left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кадастровый номер дома: ___________________________________________________,</w:t>
            </w:r>
          </w:p>
          <w:p w14:paraId="19000000">
            <w:pPr>
              <w:pStyle w:val="Style_1"/>
              <w:ind w:firstLine="0" w:left="0" w:right="0"/>
              <w:jc w:val="left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кадастровый номер земельного участка: ________________________________________.</w:t>
            </w:r>
          </w:p>
          <w:p w14:paraId="1A000000">
            <w:pPr>
              <w:pStyle w:val="Style_1"/>
              <w:ind w:firstLine="0" w:left="0" w:right="0"/>
              <w:jc w:val="both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В соответствии с Постановлением Правительства РФ от 28.01.2006 N 47 (ред. от 24.12.2018)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</w:t>
            </w:r>
          </w:p>
          <w:p w14:paraId="1B000000">
            <w:pPr>
              <w:pStyle w:val="Style_1"/>
              <w:ind w:firstLine="0" w:left="0" w:right="0"/>
              <w:jc w:val="both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к заявлению прилагаю документы:</w:t>
            </w:r>
          </w:p>
          <w:p w14:paraId="1C000000">
            <w:pPr>
              <w:pStyle w:val="Style_1"/>
              <w:ind w:firstLine="0" w:left="0" w:right="0"/>
              <w:jc w:val="both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1. Выписка из Единого государственного реестра недвижимости об основных характеристиках и зарегистрированных правах на объект недвижимости на __ листах;</w:t>
            </w:r>
          </w:p>
          <w:p w14:paraId="1D000000">
            <w:pPr>
              <w:pStyle w:val="Style_1"/>
              <w:ind w:firstLine="0" w:left="0" w:right="0"/>
              <w:jc w:val="both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2. Заключение по обследованию технического состояния объекта, подтверждающее соответствие садового дома требованиям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изысканий, на __ листах;</w:t>
            </w:r>
          </w:p>
          <w:p w14:paraId="1E000000">
            <w:pPr>
              <w:pStyle w:val="Style_1"/>
              <w:ind w:firstLine="0" w:left="0" w:right="0"/>
              <w:jc w:val="both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3. В случае если садовый дом или жилой дом обременен правами третьих лиц, - нотариально удостоверенное согласие указанных лиц;</w:t>
            </w:r>
          </w:p>
          <w:p w14:paraId="1F000000">
            <w:pPr>
              <w:pStyle w:val="Style_1"/>
              <w:ind w:firstLine="0" w:left="0" w:right="0"/>
              <w:jc w:val="both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да/нет (нужное подчеркнуть)</w:t>
            </w:r>
          </w:p>
          <w:p w14:paraId="20000000">
            <w:pPr>
              <w:pStyle w:val="Style_1"/>
              <w:ind w:firstLine="0" w:left="0" w:right="0"/>
              <w:jc w:val="both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4. Прочее: _________________________________________________________________</w:t>
            </w:r>
          </w:p>
          <w:p w14:paraId="21000000">
            <w:pPr>
              <w:pStyle w:val="Style_1"/>
              <w:ind w:firstLine="0" w:left="0" w:right="0"/>
              <w:jc w:val="both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  <w:t>__________________________________________________________________________</w:t>
            </w:r>
          </w:p>
          <w:p w14:paraId="22000000">
            <w:pPr>
              <w:pStyle w:val="Style_1"/>
              <w:ind w:firstLine="0" w:left="0" w:right="0"/>
              <w:jc w:val="both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0"/>
                <w:u w:val="none"/>
              </w:rPr>
            </w:pPr>
          </w:p>
        </w:tc>
      </w:tr>
    </w:tbl>
    <w:p w14:paraId="23000000">
      <w:pPr>
        <w:pStyle w:val="Style_1"/>
        <w:rPr>
          <w:rFonts w:ascii="PT Astra Serif" w:hAnsi="PT Astra Serif"/>
          <w:b w:val="0"/>
          <w:i w:val="0"/>
          <w:strike w:val="0"/>
          <w:color w:val="000000"/>
          <w:sz w:val="20"/>
          <w:u w:val="none"/>
        </w:rPr>
      </w:pPr>
      <w:r>
        <w:rPr>
          <w:rFonts w:ascii="PT Astra Serif" w:hAnsi="PT Astra Serif"/>
          <w:b w:val="0"/>
          <w:i w:val="0"/>
          <w:strike w:val="0"/>
          <w:color w:val="000000"/>
          <w:sz w:val="20"/>
          <w:u w:val="none"/>
        </w:rPr>
        <w:t xml:space="preserve"> </w:t>
      </w:r>
    </w:p>
    <w:p w14:paraId="24000000">
      <w:pPr>
        <w:pStyle w:val="Style_1"/>
        <w:rPr>
          <w:rFonts w:ascii="PT Astra Serif" w:hAnsi="PT Astra Serif"/>
          <w:b w:val="0"/>
          <w:i w:val="0"/>
          <w:strike w:val="0"/>
          <w:color w:val="000000"/>
          <w:sz w:val="20"/>
          <w:u w:val="none"/>
        </w:rPr>
      </w:pPr>
      <w:r>
        <w:rPr>
          <w:rFonts w:ascii="PT Astra Serif" w:hAnsi="PT Astra Serif"/>
          <w:b w:val="0"/>
          <w:i w:val="0"/>
          <w:strike w:val="0"/>
          <w:color w:val="000000"/>
          <w:sz w:val="20"/>
          <w:u w:val="none"/>
        </w:rPr>
        <w:t>"        "_____________</w:t>
      </w:r>
      <w:r>
        <w:rPr>
          <w:rFonts w:ascii="PT Astra Serif" w:hAnsi="PT Astra Serif"/>
          <w:b w:val="0"/>
          <w:i w:val="0"/>
          <w:strike w:val="0"/>
          <w:color w:val="000000"/>
          <w:sz w:val="20"/>
          <w:u w:val="none"/>
        </w:rPr>
        <w:t>20___</w:t>
      </w:r>
      <w:r>
        <w:rPr>
          <w:rFonts w:ascii="PT Astra Serif" w:hAnsi="PT Astra Serif"/>
          <w:b w:val="0"/>
          <w:i w:val="0"/>
          <w:strike w:val="0"/>
          <w:color w:val="000000"/>
          <w:sz w:val="20"/>
          <w:u w:val="none"/>
        </w:rPr>
        <w:tab/>
      </w:r>
      <w:r>
        <w:rPr>
          <w:rFonts w:ascii="PT Astra Serif" w:hAnsi="PT Astra Serif"/>
          <w:b w:val="0"/>
          <w:i w:val="0"/>
          <w:strike w:val="0"/>
          <w:color w:val="000000"/>
          <w:sz w:val="20"/>
          <w:u w:val="none"/>
        </w:rPr>
        <w:tab/>
      </w:r>
      <w:r>
        <w:rPr>
          <w:rFonts w:ascii="PT Astra Serif" w:hAnsi="PT Astra Serif"/>
          <w:b w:val="0"/>
          <w:i w:val="0"/>
          <w:strike w:val="0"/>
          <w:color w:val="000000"/>
          <w:sz w:val="20"/>
          <w:u w:val="none"/>
        </w:rPr>
        <w:tab/>
      </w:r>
      <w:r>
        <w:rPr>
          <w:rFonts w:ascii="PT Astra Serif" w:hAnsi="PT Astra Serif"/>
          <w:b w:val="0"/>
          <w:i w:val="0"/>
          <w:strike w:val="0"/>
          <w:color w:val="000000"/>
          <w:sz w:val="20"/>
          <w:u w:val="none"/>
        </w:rPr>
        <w:tab/>
      </w:r>
      <w:r>
        <w:rPr>
          <w:rFonts w:ascii="PT Astra Serif" w:hAnsi="PT Astra Serif"/>
          <w:b w:val="0"/>
          <w:i w:val="0"/>
          <w:strike w:val="0"/>
          <w:color w:val="000000"/>
          <w:sz w:val="20"/>
          <w:u w:val="none"/>
        </w:rPr>
        <w:tab/>
      </w:r>
      <w:r>
        <w:rPr>
          <w:rFonts w:ascii="PT Astra Serif" w:hAnsi="PT Astra Serif"/>
          <w:b w:val="0"/>
          <w:i w:val="0"/>
          <w:strike w:val="0"/>
          <w:color w:val="000000"/>
          <w:sz w:val="20"/>
          <w:u w:val="none"/>
        </w:rPr>
        <w:tab/>
      </w:r>
      <w:r>
        <w:rPr>
          <w:rFonts w:ascii="PT Astra Serif" w:hAnsi="PT Astra Serif"/>
          <w:b w:val="0"/>
          <w:i w:val="0"/>
          <w:strike w:val="0"/>
          <w:color w:val="000000"/>
          <w:sz w:val="20"/>
          <w:u w:val="none"/>
        </w:rPr>
        <w:t>_________________/________________</w:t>
      </w:r>
    </w:p>
    <w:p w14:paraId="25000000">
      <w:pPr>
        <w:pStyle w:val="Style_1"/>
        <w:widowControl w:val="0"/>
        <w:tabs>
          <w:tab w:leader="none" w:pos="4536" w:val="left"/>
        </w:tabs>
        <w:ind w:firstLine="567" w:left="3969" w:right="0"/>
        <w:jc w:val="right"/>
        <w:rPr>
          <w:rFonts w:ascii="PT Astra Serif" w:hAnsi="PT Astra Serif"/>
          <w:b w:val="0"/>
          <w:i w:val="0"/>
          <w:strike w:val="0"/>
          <w:color w:val="000000"/>
          <w:spacing w:val="2"/>
          <w:sz w:val="28"/>
          <w:u w:val="none"/>
        </w:rPr>
      </w:pPr>
    </w:p>
    <w:p w14:paraId="26000000">
      <w:pPr>
        <w:pStyle w:val="Style_1"/>
        <w:tabs>
          <w:tab w:leader="none" w:pos="993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</w:pP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>_____________</w:t>
      </w: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ab/>
      </w: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ab/>
      </w: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ab/>
      </w: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 xml:space="preserve">                                           __________________</w:t>
      </w: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ab/>
      </w: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ab/>
      </w: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 xml:space="preserve">       </w:t>
      </w:r>
    </w:p>
    <w:p w14:paraId="27000000">
      <w:pPr>
        <w:pStyle w:val="Style_1"/>
        <w:tabs>
          <w:tab w:leader="none" w:pos="993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</w:pPr>
      <w:r>
        <w:rPr>
          <w:rFonts w:ascii="PT Astra Serif" w:hAnsi="PT Astra Serif"/>
          <w:b w:val="0"/>
          <w:i w:val="0"/>
          <w:strike w:val="0"/>
          <w:color w:val="000000"/>
          <w:sz w:val="24"/>
          <w:u w:val="none"/>
        </w:rPr>
        <w:t xml:space="preserve">                                            _____________________</w:t>
      </w:r>
    </w:p>
    <w:p w14:paraId="28000000">
      <w:pPr>
        <w:pStyle w:val="Style_1"/>
        <w:tabs>
          <w:tab w:leader="none" w:pos="993" w:val="left"/>
        </w:tabs>
        <w:spacing w:after="0" w:before="0" w:line="240" w:lineRule="auto"/>
        <w:ind w:firstLine="0" w:left="0" w:right="0"/>
        <w:contextualSpacing w:val="1"/>
        <w:jc w:val="both"/>
        <w:rPr>
          <w:rFonts w:ascii="PT Astra Serif" w:hAnsi="PT Astra Serif"/>
          <w:b w:val="0"/>
          <w:i w:val="0"/>
          <w:strike w:val="0"/>
          <w:color w:val="000000"/>
          <w:sz w:val="20"/>
          <w:u w:val="none"/>
        </w:rPr>
      </w:pPr>
      <w:r>
        <w:rPr>
          <w:rFonts w:ascii="PT Astra Serif" w:hAnsi="PT Astra Serif"/>
          <w:b w:val="0"/>
          <w:i w:val="0"/>
          <w:strike w:val="0"/>
          <w:color w:val="000000"/>
          <w:sz w:val="20"/>
          <w:u w:val="none"/>
        </w:rPr>
        <w:t xml:space="preserve">        (дата)                                                                   (подпись)                                                             (ФИО)</w:t>
      </w:r>
    </w:p>
    <w:p w14:paraId="29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2026-07-22T11:54:08Z</dcterms:modified>
</cp:coreProperties>
</file>